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945" w:rsidRDefault="007F7945" w:rsidP="007F7945">
      <w:pPr>
        <w:pStyle w:val="3"/>
        <w:tabs>
          <w:tab w:val="clear" w:pos="227"/>
          <w:tab w:val="left" w:pos="708"/>
        </w:tabs>
        <w:spacing w:before="0" w:after="6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Извещение (информационная карта) о проведении открытого конкурса</w:t>
      </w:r>
    </w:p>
    <w:p w:rsidR="007F7945" w:rsidRDefault="007F7945" w:rsidP="007F7945">
      <w:pPr>
        <w:jc w:val="right"/>
        <w:rPr>
          <w:b/>
          <w:caps/>
        </w:rPr>
      </w:pPr>
    </w:p>
    <w:p w:rsidR="007F7945" w:rsidRDefault="007F7945" w:rsidP="007F7945">
      <w:pPr>
        <w:pStyle w:val="a5"/>
        <w:spacing w:after="0" w:line="360" w:lineRule="auto"/>
        <w:ind w:left="0"/>
        <w:rPr>
          <w:rFonts w:cs="Courier New"/>
          <w:b/>
          <w:sz w:val="28"/>
          <w:szCs w:val="28"/>
        </w:rPr>
      </w:pP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6802"/>
      </w:tblGrid>
      <w:tr w:rsidR="007F7945" w:rsidTr="007F7945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45" w:rsidRDefault="007F7945">
            <w:pPr>
              <w:spacing w:line="276" w:lineRule="auto"/>
              <w:ind w:left="-108" w:right="-108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№</w:t>
            </w:r>
          </w:p>
          <w:p w:rsidR="007F7945" w:rsidRDefault="007F7945">
            <w:pPr>
              <w:spacing w:line="276" w:lineRule="auto"/>
              <w:ind w:left="-108" w:right="-108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/>
                <w:bCs/>
                <w:lang w:eastAsia="en-US"/>
              </w:rPr>
              <w:t>п</w:t>
            </w:r>
            <w:proofErr w:type="gramEnd"/>
            <w:r>
              <w:rPr>
                <w:b/>
                <w:bCs/>
                <w:lang w:eastAsia="en-US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45" w:rsidRDefault="007F7945">
            <w:pPr>
              <w:spacing w:after="60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ПОЛЕ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45" w:rsidRDefault="007F7945">
            <w:pPr>
              <w:spacing w:after="60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ЗНАЧЕНИЕ</w:t>
            </w:r>
          </w:p>
        </w:tc>
      </w:tr>
      <w:tr w:rsidR="007F7945" w:rsidTr="007F7945">
        <w:trPr>
          <w:trHeight w:val="7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45" w:rsidRDefault="007F7945" w:rsidP="008E1E48">
            <w:pPr>
              <w:pStyle w:val="a5"/>
              <w:numPr>
                <w:ilvl w:val="0"/>
                <w:numId w:val="2"/>
              </w:numPr>
              <w:spacing w:line="240" w:lineRule="atLeast"/>
              <w:ind w:left="34" w:firstLine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45" w:rsidRDefault="007F7945">
            <w:pPr>
              <w:spacing w:after="60" w:line="240" w:lineRule="atLeas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Форма и способ процедуры закупки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45" w:rsidRDefault="007F7945">
            <w:pPr>
              <w:pStyle w:val="1"/>
              <w:tabs>
                <w:tab w:val="left" w:pos="708"/>
              </w:tabs>
              <w:spacing w:after="60" w:line="240" w:lineRule="atLeast"/>
              <w:ind w:left="0" w:firstLine="0"/>
              <w:jc w:val="center"/>
              <w:rPr>
                <w:lang w:eastAsia="en-US"/>
              </w:rPr>
            </w:pPr>
          </w:p>
          <w:p w:rsidR="007F7945" w:rsidRDefault="007F7945">
            <w:pPr>
              <w:pStyle w:val="1"/>
              <w:tabs>
                <w:tab w:val="left" w:pos="708"/>
              </w:tabs>
              <w:spacing w:after="60" w:line="240" w:lineRule="atLeast"/>
              <w:ind w:left="0"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Открытый Конкурс</w:t>
            </w:r>
          </w:p>
          <w:p w:rsidR="007F7945" w:rsidRDefault="007F7945">
            <w:pPr>
              <w:pStyle w:val="1"/>
              <w:tabs>
                <w:tab w:val="left" w:pos="708"/>
              </w:tabs>
              <w:spacing w:after="60" w:line="240" w:lineRule="atLeast"/>
              <w:ind w:left="0" w:firstLine="0"/>
              <w:jc w:val="center"/>
              <w:rPr>
                <w:lang w:eastAsia="en-US"/>
              </w:rPr>
            </w:pPr>
          </w:p>
        </w:tc>
      </w:tr>
      <w:tr w:rsidR="007F7945" w:rsidRPr="00E621E7" w:rsidTr="007F7945">
        <w:trPr>
          <w:trHeight w:val="6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45" w:rsidRDefault="007F7945" w:rsidP="008E1E48">
            <w:pPr>
              <w:pStyle w:val="a5"/>
              <w:numPr>
                <w:ilvl w:val="0"/>
                <w:numId w:val="2"/>
              </w:numPr>
              <w:spacing w:line="240" w:lineRule="atLeast"/>
              <w:ind w:left="34" w:firstLine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45" w:rsidRDefault="007F7945">
            <w:pPr>
              <w:spacing w:after="60" w:line="240" w:lineRule="atLeas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Заказчик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45" w:rsidRDefault="007F7945">
            <w:pPr>
              <w:spacing w:after="60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ООО «</w:t>
            </w:r>
            <w:r w:rsidR="00E621E7">
              <w:rPr>
                <w:b/>
                <w:lang w:eastAsia="en-US"/>
              </w:rPr>
              <w:t>Импульс</w:t>
            </w:r>
            <w:r>
              <w:rPr>
                <w:b/>
                <w:lang w:eastAsia="en-US"/>
              </w:rPr>
              <w:t>»</w:t>
            </w:r>
          </w:p>
          <w:p w:rsidR="007F7945" w:rsidRDefault="007F7945">
            <w:pPr>
              <w:spacing w:after="60"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Место расположения</w:t>
            </w:r>
            <w:r>
              <w:rPr>
                <w:lang w:eastAsia="en-US"/>
              </w:rPr>
              <w:t xml:space="preserve"> – </w:t>
            </w:r>
            <w:r w:rsidR="00E621E7">
              <w:rPr>
                <w:lang w:eastAsia="en-US"/>
              </w:rPr>
              <w:t>Курганская область,</w:t>
            </w:r>
            <w:r>
              <w:rPr>
                <w:lang w:eastAsia="en-US"/>
              </w:rPr>
              <w:t xml:space="preserve"> г. </w:t>
            </w:r>
            <w:r w:rsidR="00E621E7">
              <w:rPr>
                <w:lang w:eastAsia="en-US"/>
              </w:rPr>
              <w:t>Курган</w:t>
            </w:r>
            <w:r>
              <w:rPr>
                <w:lang w:eastAsia="en-US"/>
              </w:rPr>
              <w:t xml:space="preserve">, </w:t>
            </w:r>
            <w:r w:rsidR="00E621E7">
              <w:rPr>
                <w:lang w:eastAsia="en-US"/>
              </w:rPr>
              <w:t>ул. Куйбышева,57-9</w:t>
            </w:r>
            <w:r>
              <w:rPr>
                <w:lang w:eastAsia="en-US"/>
              </w:rPr>
              <w:t xml:space="preserve">. </w:t>
            </w:r>
          </w:p>
          <w:p w:rsidR="007F7945" w:rsidRDefault="007F7945">
            <w:pPr>
              <w:spacing w:after="60"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Почтовый адрес</w:t>
            </w:r>
            <w:r>
              <w:rPr>
                <w:lang w:eastAsia="en-US"/>
              </w:rPr>
              <w:t xml:space="preserve">: </w:t>
            </w:r>
            <w:r w:rsidR="00E621E7">
              <w:rPr>
                <w:lang w:eastAsia="en-US"/>
              </w:rPr>
              <w:t>640020</w:t>
            </w:r>
            <w:r>
              <w:rPr>
                <w:lang w:eastAsia="en-US"/>
              </w:rPr>
              <w:t xml:space="preserve">, </w:t>
            </w:r>
            <w:r w:rsidR="00E621E7">
              <w:rPr>
                <w:lang w:eastAsia="en-US"/>
              </w:rPr>
              <w:t>Курганская</w:t>
            </w:r>
            <w:r>
              <w:rPr>
                <w:lang w:eastAsia="en-US"/>
              </w:rPr>
              <w:t xml:space="preserve"> область, г. </w:t>
            </w:r>
            <w:r w:rsidR="00E621E7">
              <w:rPr>
                <w:lang w:eastAsia="en-US"/>
              </w:rPr>
              <w:t>Курган</w:t>
            </w:r>
            <w:r>
              <w:rPr>
                <w:lang w:eastAsia="en-US"/>
              </w:rPr>
              <w:t xml:space="preserve">, ул. </w:t>
            </w:r>
            <w:r w:rsidR="00E621E7">
              <w:rPr>
                <w:lang w:eastAsia="en-US"/>
              </w:rPr>
              <w:t>Советская</w:t>
            </w:r>
            <w:r>
              <w:rPr>
                <w:lang w:eastAsia="en-US"/>
              </w:rPr>
              <w:t xml:space="preserve">, дом </w:t>
            </w:r>
            <w:r w:rsidR="00E621E7">
              <w:rPr>
                <w:lang w:eastAsia="en-US"/>
              </w:rPr>
              <w:t>31, 20 ОПС</w:t>
            </w:r>
            <w:proofErr w:type="gramStart"/>
            <w:r w:rsidR="00E621E7">
              <w:rPr>
                <w:lang w:eastAsia="en-US"/>
              </w:rPr>
              <w:t xml:space="preserve"> ,</w:t>
            </w:r>
            <w:proofErr w:type="gramEnd"/>
            <w:r w:rsidR="00E621E7">
              <w:rPr>
                <w:lang w:eastAsia="en-US"/>
              </w:rPr>
              <w:t>а/я 2473</w:t>
            </w:r>
            <w:r>
              <w:rPr>
                <w:lang w:eastAsia="en-US"/>
              </w:rPr>
              <w:t>.</w:t>
            </w:r>
          </w:p>
          <w:p w:rsidR="007F7945" w:rsidRDefault="007F7945">
            <w:pPr>
              <w:spacing w:after="60"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Контактное лицо:</w:t>
            </w:r>
            <w:r>
              <w:rPr>
                <w:lang w:eastAsia="en-US"/>
              </w:rPr>
              <w:t xml:space="preserve"> </w:t>
            </w:r>
            <w:proofErr w:type="spellStart"/>
            <w:r w:rsidR="00E621E7">
              <w:rPr>
                <w:lang w:eastAsia="en-US"/>
              </w:rPr>
              <w:t>Тяжкун</w:t>
            </w:r>
            <w:proofErr w:type="spellEnd"/>
            <w:r w:rsidR="00E621E7">
              <w:rPr>
                <w:lang w:eastAsia="en-US"/>
              </w:rPr>
              <w:t xml:space="preserve"> Сергей </w:t>
            </w:r>
            <w:proofErr w:type="spellStart"/>
            <w:r w:rsidR="00E621E7">
              <w:rPr>
                <w:lang w:eastAsia="en-US"/>
              </w:rPr>
              <w:t>Владимирович</w:t>
            </w:r>
            <w:r>
              <w:rPr>
                <w:lang w:eastAsia="en-US"/>
              </w:rPr>
              <w:t>ч</w:t>
            </w:r>
            <w:proofErr w:type="spellEnd"/>
          </w:p>
          <w:p w:rsidR="007F7945" w:rsidRPr="00DA7D15" w:rsidRDefault="007F7945">
            <w:pPr>
              <w:spacing w:after="60" w:line="276" w:lineRule="auto"/>
              <w:rPr>
                <w:lang w:eastAsia="en-US"/>
              </w:rPr>
            </w:pPr>
            <w:r>
              <w:rPr>
                <w:lang w:eastAsia="en-US"/>
              </w:rPr>
              <w:t>Телефон</w:t>
            </w:r>
            <w:proofErr w:type="gramStart"/>
            <w:r>
              <w:rPr>
                <w:lang w:eastAsia="en-US"/>
              </w:rPr>
              <w:t xml:space="preserve"> :</w:t>
            </w:r>
            <w:proofErr w:type="gramEnd"/>
            <w:r>
              <w:rPr>
                <w:lang w:eastAsia="en-US"/>
              </w:rPr>
              <w:t>+7(</w:t>
            </w:r>
            <w:r w:rsidR="00E621E7" w:rsidRPr="00E621E7">
              <w:rPr>
                <w:lang w:eastAsia="en-US"/>
              </w:rPr>
              <w:t>912</w:t>
            </w:r>
            <w:r>
              <w:rPr>
                <w:lang w:eastAsia="en-US"/>
              </w:rPr>
              <w:t>)</w:t>
            </w:r>
            <w:r w:rsidR="00E621E7" w:rsidRPr="00E621E7">
              <w:rPr>
                <w:lang w:eastAsia="en-US"/>
              </w:rPr>
              <w:t>832</w:t>
            </w:r>
            <w:r>
              <w:rPr>
                <w:lang w:eastAsia="en-US"/>
              </w:rPr>
              <w:t>-</w:t>
            </w:r>
            <w:r w:rsidR="00E621E7" w:rsidRPr="00E621E7">
              <w:rPr>
                <w:lang w:eastAsia="en-US"/>
              </w:rPr>
              <w:t>98</w:t>
            </w:r>
            <w:r>
              <w:rPr>
                <w:lang w:eastAsia="en-US"/>
              </w:rPr>
              <w:t>-</w:t>
            </w:r>
            <w:r w:rsidR="00E621E7" w:rsidRPr="00DA7D15">
              <w:rPr>
                <w:lang w:eastAsia="en-US"/>
              </w:rPr>
              <w:t>49</w:t>
            </w:r>
          </w:p>
          <w:p w:rsidR="007F7945" w:rsidRPr="00DA7D15" w:rsidRDefault="007F7945" w:rsidP="00E621E7">
            <w:pPr>
              <w:spacing w:after="60" w:line="276" w:lineRule="auto"/>
              <w:rPr>
                <w:b/>
                <w:lang w:eastAsia="en-US"/>
              </w:rPr>
            </w:pPr>
            <w:r>
              <w:rPr>
                <w:lang w:val="en-US" w:eastAsia="en-US"/>
              </w:rPr>
              <w:t>E</w:t>
            </w:r>
            <w:r w:rsidRPr="00DA7D15">
              <w:rPr>
                <w:lang w:eastAsia="en-US"/>
              </w:rPr>
              <w:t>-</w:t>
            </w:r>
            <w:r>
              <w:rPr>
                <w:lang w:val="en-US" w:eastAsia="en-US"/>
              </w:rPr>
              <w:t>mail</w:t>
            </w:r>
            <w:r w:rsidRPr="00DA7D15">
              <w:rPr>
                <w:lang w:eastAsia="en-US"/>
              </w:rPr>
              <w:t xml:space="preserve">: </w:t>
            </w:r>
            <w:proofErr w:type="spellStart"/>
            <w:r w:rsidR="00E621E7">
              <w:rPr>
                <w:lang w:val="en-US" w:eastAsia="en-US"/>
              </w:rPr>
              <w:t>impuls</w:t>
            </w:r>
            <w:proofErr w:type="spellEnd"/>
            <w:r w:rsidR="00E621E7" w:rsidRPr="00DA7D15">
              <w:rPr>
                <w:lang w:eastAsia="en-US"/>
              </w:rPr>
              <w:t>-</w:t>
            </w:r>
            <w:proofErr w:type="spellStart"/>
            <w:r w:rsidR="00E621E7">
              <w:rPr>
                <w:lang w:val="en-US" w:eastAsia="en-US"/>
              </w:rPr>
              <w:t>vl</w:t>
            </w:r>
            <w:proofErr w:type="spellEnd"/>
            <w:r w:rsidR="00E621E7" w:rsidRPr="00DA7D15">
              <w:rPr>
                <w:lang w:eastAsia="en-US"/>
              </w:rPr>
              <w:t>-</w:t>
            </w:r>
            <w:r w:rsidR="00E621E7">
              <w:rPr>
                <w:lang w:val="en-US" w:eastAsia="en-US"/>
              </w:rPr>
              <w:t>k</w:t>
            </w:r>
            <w:r w:rsidRPr="00DA7D15">
              <w:rPr>
                <w:lang w:eastAsia="en-US"/>
              </w:rPr>
              <w:t>@</w:t>
            </w:r>
            <w:r>
              <w:rPr>
                <w:lang w:val="en-US" w:eastAsia="en-US"/>
              </w:rPr>
              <w:t>mail</w:t>
            </w:r>
            <w:r w:rsidRPr="00DA7D15">
              <w:rPr>
                <w:lang w:eastAsia="en-US"/>
              </w:rPr>
              <w:t>.</w:t>
            </w:r>
            <w:proofErr w:type="spellStart"/>
            <w:r>
              <w:rPr>
                <w:lang w:val="en-US" w:eastAsia="en-US"/>
              </w:rPr>
              <w:t>ru</w:t>
            </w:r>
            <w:proofErr w:type="spellEnd"/>
          </w:p>
        </w:tc>
      </w:tr>
      <w:tr w:rsidR="007F7945" w:rsidTr="007F794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45" w:rsidRPr="00DA7D15" w:rsidRDefault="007F7945" w:rsidP="008E1E48">
            <w:pPr>
              <w:pStyle w:val="a5"/>
              <w:numPr>
                <w:ilvl w:val="0"/>
                <w:numId w:val="2"/>
              </w:numPr>
              <w:spacing w:line="240" w:lineRule="atLeast"/>
              <w:ind w:left="34" w:firstLine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45" w:rsidRDefault="007F7945">
            <w:pPr>
              <w:spacing w:after="60" w:line="240" w:lineRule="atLeas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Предмет договора</w:t>
            </w:r>
          </w:p>
          <w:p w:rsidR="007F7945" w:rsidRDefault="007F7945">
            <w:pPr>
              <w:spacing w:before="240" w:line="240" w:lineRule="atLeast"/>
              <w:rPr>
                <w:b/>
                <w:bCs/>
                <w:lang w:eastAsia="en-US"/>
              </w:rPr>
            </w:pPr>
          </w:p>
          <w:p w:rsidR="007F7945" w:rsidRDefault="007F7945">
            <w:pPr>
              <w:spacing w:before="240" w:line="240" w:lineRule="atLeas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Требования к </w:t>
            </w:r>
            <w:proofErr w:type="gramStart"/>
            <w:r>
              <w:rPr>
                <w:b/>
                <w:bCs/>
                <w:lang w:eastAsia="en-US"/>
              </w:rPr>
              <w:t>закупаемым</w:t>
            </w:r>
            <w:proofErr w:type="gramEnd"/>
            <w:r>
              <w:rPr>
                <w:b/>
                <w:bCs/>
                <w:lang w:eastAsia="en-US"/>
              </w:rPr>
              <w:t xml:space="preserve"> ТРУ 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45" w:rsidRDefault="007F7945">
            <w:pPr>
              <w:tabs>
                <w:tab w:val="left" w:pos="1418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Оказание  услуг по</w:t>
            </w:r>
            <w:r w:rsidR="00E621E7">
              <w:rPr>
                <w:lang w:eastAsia="en-US"/>
              </w:rPr>
              <w:t xml:space="preserve">  проведению расчета тарифа на </w:t>
            </w:r>
            <w:r>
              <w:rPr>
                <w:lang w:eastAsia="en-US"/>
              </w:rPr>
              <w:t xml:space="preserve"> энергию на 20</w:t>
            </w:r>
            <w:r w:rsidR="00E621E7">
              <w:rPr>
                <w:lang w:eastAsia="en-US"/>
              </w:rPr>
              <w:t>20</w:t>
            </w:r>
            <w:r>
              <w:rPr>
                <w:lang w:eastAsia="en-US"/>
              </w:rPr>
              <w:t xml:space="preserve"> год методом экономически обоснованных расходов для </w:t>
            </w:r>
            <w:r w:rsidR="00E621E7">
              <w:rPr>
                <w:lang w:eastAsia="en-US"/>
              </w:rPr>
              <w:t>ООО</w:t>
            </w:r>
            <w:r>
              <w:rPr>
                <w:lang w:eastAsia="en-US"/>
              </w:rPr>
              <w:t xml:space="preserve"> «</w:t>
            </w:r>
            <w:r w:rsidR="00E621E7">
              <w:rPr>
                <w:lang w:eastAsia="en-US"/>
              </w:rPr>
              <w:t>Импульс</w:t>
            </w:r>
            <w:r>
              <w:rPr>
                <w:lang w:eastAsia="en-US"/>
              </w:rPr>
              <w:t xml:space="preserve">». </w:t>
            </w:r>
          </w:p>
          <w:p w:rsidR="007F7945" w:rsidRDefault="007F7945">
            <w:pPr>
              <w:tabs>
                <w:tab w:val="left" w:pos="1418"/>
              </w:tabs>
              <w:spacing w:line="276" w:lineRule="auto"/>
              <w:jc w:val="both"/>
              <w:rPr>
                <w:b/>
                <w:lang w:eastAsia="en-US"/>
              </w:rPr>
            </w:pPr>
          </w:p>
          <w:p w:rsidR="007F7945" w:rsidRDefault="007F7945">
            <w:pPr>
              <w:tabs>
                <w:tab w:val="left" w:pos="1418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Согласно</w:t>
            </w:r>
            <w:proofErr w:type="gramEnd"/>
            <w:r>
              <w:rPr>
                <w:lang w:eastAsia="en-US"/>
              </w:rPr>
              <w:t xml:space="preserve"> Технического задания (Приложение № 1   к Документации о закупке)</w:t>
            </w:r>
          </w:p>
        </w:tc>
      </w:tr>
      <w:tr w:rsidR="007F7945" w:rsidTr="007F794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45" w:rsidRDefault="007F7945" w:rsidP="008E1E48">
            <w:pPr>
              <w:pStyle w:val="a5"/>
              <w:numPr>
                <w:ilvl w:val="0"/>
                <w:numId w:val="2"/>
              </w:numPr>
              <w:spacing w:line="240" w:lineRule="atLeast"/>
              <w:ind w:left="34" w:firstLine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45" w:rsidRDefault="007F7945">
            <w:pPr>
              <w:spacing w:after="60" w:line="240" w:lineRule="atLeas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Срок поставки,</w:t>
            </w:r>
            <w:r w:rsidR="00327BA5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выполнения работ, оказания услуг.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45" w:rsidRDefault="007F7945" w:rsidP="008057B6">
            <w:pPr>
              <w:pStyle w:val="1"/>
              <w:tabs>
                <w:tab w:val="left" w:pos="708"/>
              </w:tabs>
              <w:spacing w:after="60" w:line="240" w:lineRule="atLeast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В период с </w:t>
            </w:r>
            <w:r w:rsidR="00E621E7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1 </w:t>
            </w:r>
            <w:r w:rsidR="00E621E7">
              <w:rPr>
                <w:lang w:eastAsia="en-US"/>
              </w:rPr>
              <w:t>апреля</w:t>
            </w:r>
            <w:r>
              <w:rPr>
                <w:lang w:eastAsia="en-US"/>
              </w:rPr>
              <w:t xml:space="preserve"> 2019 г. по 30 апреля 2019 года. Продолжительность и периодичность проведения работ: Работы  производятся в соответствии с Техническим заданием. </w:t>
            </w:r>
          </w:p>
        </w:tc>
      </w:tr>
      <w:tr w:rsidR="007F7945" w:rsidTr="007F794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45" w:rsidRDefault="007F7945" w:rsidP="008E1E48">
            <w:pPr>
              <w:pStyle w:val="a5"/>
              <w:numPr>
                <w:ilvl w:val="0"/>
                <w:numId w:val="2"/>
              </w:numPr>
              <w:spacing w:after="0" w:line="276" w:lineRule="auto"/>
              <w:ind w:left="34" w:firstLine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45" w:rsidRDefault="007F7945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Место поставки, выполнения работ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E7" w:rsidRDefault="00E621E7" w:rsidP="00E621E7">
            <w:pPr>
              <w:spacing w:after="6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Курганская область, г. Курган, ул. Куйбышева,57-9. </w:t>
            </w:r>
          </w:p>
          <w:p w:rsidR="007F7945" w:rsidRDefault="00E621E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ФАС России Управление регулирования электроэнергетики</w:t>
            </w:r>
          </w:p>
        </w:tc>
      </w:tr>
      <w:tr w:rsidR="007F7945" w:rsidTr="007F794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45" w:rsidRDefault="007F7945" w:rsidP="008E1E48">
            <w:pPr>
              <w:pStyle w:val="a5"/>
              <w:numPr>
                <w:ilvl w:val="0"/>
                <w:numId w:val="2"/>
              </w:numPr>
              <w:spacing w:line="240" w:lineRule="atLeast"/>
              <w:ind w:left="34" w:firstLine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45" w:rsidRDefault="007F7945">
            <w:pPr>
              <w:spacing w:after="60" w:line="240" w:lineRule="atLeas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Начальная (максимальная) цена договора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45" w:rsidRDefault="007F7945">
            <w:pPr>
              <w:pStyle w:val="1"/>
              <w:tabs>
                <w:tab w:val="left" w:pos="708"/>
              </w:tabs>
              <w:spacing w:after="60" w:line="240" w:lineRule="atLeast"/>
              <w:ind w:left="0" w:firstLine="0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 </w:t>
            </w:r>
            <w:r w:rsidR="00DA7D15" w:rsidRPr="00DA7D15">
              <w:rPr>
                <w:b/>
                <w:lang w:eastAsia="en-US"/>
              </w:rPr>
              <w:t>95</w:t>
            </w:r>
            <w:r w:rsidRPr="00DA7D15">
              <w:rPr>
                <w:b/>
                <w:lang w:eastAsia="en-US"/>
              </w:rPr>
              <w:t xml:space="preserve"> </w:t>
            </w:r>
            <w:r w:rsidRPr="00E621E7">
              <w:rPr>
                <w:b/>
                <w:lang w:eastAsia="en-US"/>
              </w:rPr>
              <w:t>0</w:t>
            </w:r>
            <w:r>
              <w:rPr>
                <w:b/>
                <w:lang w:eastAsia="en-US"/>
              </w:rPr>
              <w:t>00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(</w:t>
            </w:r>
            <w:r w:rsidR="00DA7D15">
              <w:rPr>
                <w:b/>
                <w:lang w:eastAsia="en-US"/>
              </w:rPr>
              <w:t>Девяносто</w:t>
            </w:r>
            <w:r w:rsidR="00E621E7">
              <w:rPr>
                <w:b/>
                <w:lang w:eastAsia="en-US"/>
              </w:rPr>
              <w:t xml:space="preserve"> пять</w:t>
            </w:r>
            <w:r>
              <w:rPr>
                <w:b/>
                <w:lang w:eastAsia="en-US"/>
              </w:rPr>
              <w:t xml:space="preserve"> тысяч) рублей 00 копеек , </w:t>
            </w:r>
          </w:p>
          <w:p w:rsidR="007F7945" w:rsidRDefault="007F7945">
            <w:pPr>
              <w:pStyle w:val="1"/>
              <w:tabs>
                <w:tab w:val="left" w:pos="708"/>
              </w:tabs>
              <w:spacing w:after="60" w:line="240" w:lineRule="atLeast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Цена договора включает в себя все расходы, связанные с исполнением обязательств по договору  и установлена с учетом налогов, сборов и других обязательных платежей, предусмотренных законодательством РФ.</w:t>
            </w:r>
          </w:p>
        </w:tc>
      </w:tr>
      <w:tr w:rsidR="007F7945" w:rsidTr="007F794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45" w:rsidRDefault="007F7945" w:rsidP="008E1E48">
            <w:pPr>
              <w:pStyle w:val="a5"/>
              <w:numPr>
                <w:ilvl w:val="0"/>
                <w:numId w:val="2"/>
              </w:numPr>
              <w:spacing w:line="240" w:lineRule="atLeast"/>
              <w:ind w:left="34" w:firstLine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45" w:rsidRDefault="007F7945">
            <w:pPr>
              <w:spacing w:after="60" w:line="240" w:lineRule="atLeas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Сведения о порядке проведения и определении победителя Открытого Конкурса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45" w:rsidRDefault="007F7945">
            <w:pPr>
              <w:spacing w:after="60" w:line="276" w:lineRule="auto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Открытый Конкурс (далее – Конкурс) проводится на основании Федерального закона № 223-ФЗ от 18.07.2011 г. «О закупках товаров, работ, услуг отдельными видами юридических лиц», «Положения о закупке товаров, работ, услуг» для нужд Общества с ограниченной ответственностью «</w:t>
            </w:r>
            <w:r w:rsidR="00E621E7">
              <w:rPr>
                <w:lang w:eastAsia="en-US"/>
              </w:rPr>
              <w:t>Импульс</w:t>
            </w:r>
            <w:r>
              <w:rPr>
                <w:lang w:eastAsia="en-US"/>
              </w:rPr>
              <w:t xml:space="preserve">», а так же в соответствии с условиями и требованиями Документации для проведения </w:t>
            </w:r>
            <w:r>
              <w:rPr>
                <w:b/>
                <w:lang w:eastAsia="en-US"/>
              </w:rPr>
              <w:t xml:space="preserve">Открытого конкурса. </w:t>
            </w:r>
          </w:p>
          <w:p w:rsidR="007F7945" w:rsidRDefault="007F794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Открытый конкурс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это форма торгов, при которой победителем открытого конкурса признается участник открытого конкурса, заявка на участие в открытом конкурсе, которого соответствует требованиям, установленным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конкурсной документацией, и заявка, которого по результатам сопоставления заявок, на основании указанных в конкурсной документации критериев оценки и сопоставления содержит лучшие условия исполнения договора</w:t>
            </w:r>
            <w:r>
              <w:rPr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в соответствии с критериями и порядком оценки и сопоставления заявок, которые установлены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в конкурсной документации на основании  Положения о закупках ООО «</w:t>
            </w:r>
            <w:r w:rsidR="00E621E7">
              <w:rPr>
                <w:rFonts w:ascii="Times New Roman" w:hAnsi="Times New Roman" w:cs="Times New Roman"/>
                <w:sz w:val="24"/>
                <w:lang w:eastAsia="en-US"/>
              </w:rPr>
              <w:t>Импульс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»</w:t>
            </w:r>
          </w:p>
          <w:p w:rsidR="007F7945" w:rsidRDefault="007F794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Не допускается взимание с участников Конкурса платы за участие в Запросе предложений.</w:t>
            </w:r>
          </w:p>
          <w:p w:rsidR="007F7945" w:rsidRDefault="007F794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При проведении Открытого Конкурса переговоры Заказчика или Комиссии с участниками Закупки не допускаются. </w:t>
            </w:r>
          </w:p>
        </w:tc>
      </w:tr>
      <w:tr w:rsidR="007F7945" w:rsidTr="007F794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45" w:rsidRDefault="007F7945" w:rsidP="008E1E48">
            <w:pPr>
              <w:pStyle w:val="a5"/>
              <w:numPr>
                <w:ilvl w:val="0"/>
                <w:numId w:val="2"/>
              </w:numPr>
              <w:spacing w:line="240" w:lineRule="atLeast"/>
              <w:ind w:left="34" w:firstLine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45" w:rsidRDefault="007F7945">
            <w:pPr>
              <w:spacing w:after="60" w:line="240" w:lineRule="atLeas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Место и порядок  предоставления документации по Открытому Конкурсу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45" w:rsidRDefault="007F7945">
            <w:pPr>
              <w:pStyle w:val="1"/>
              <w:tabs>
                <w:tab w:val="left" w:pos="587"/>
              </w:tabs>
              <w:spacing w:after="60" w:line="240" w:lineRule="atLeast"/>
              <w:ind w:left="0" w:firstLine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Документация Открытого конкурса  находится в открытом доступе, начиная с даты размещения настоящего Извещения и Документации Открытого Конкурса, </w:t>
            </w:r>
            <w:proofErr w:type="gramStart"/>
            <w:r>
              <w:rPr>
                <w:bCs/>
                <w:lang w:eastAsia="en-US"/>
              </w:rPr>
              <w:t>на</w:t>
            </w:r>
            <w:proofErr w:type="gramEnd"/>
            <w:r>
              <w:rPr>
                <w:bCs/>
                <w:lang w:eastAsia="en-US"/>
              </w:rPr>
              <w:t>:</w:t>
            </w:r>
          </w:p>
          <w:p w:rsidR="007F7945" w:rsidRDefault="007F7945" w:rsidP="008057B6">
            <w:pPr>
              <w:pStyle w:val="1"/>
              <w:numPr>
                <w:ilvl w:val="0"/>
                <w:numId w:val="1"/>
              </w:numPr>
              <w:tabs>
                <w:tab w:val="left" w:pos="587"/>
              </w:tabs>
              <w:spacing w:after="60" w:line="240" w:lineRule="atLeast"/>
              <w:ind w:left="459" w:hanging="284"/>
              <w:jc w:val="both"/>
              <w:rPr>
                <w:color w:val="0000FF"/>
                <w:u w:val="single"/>
                <w:lang w:eastAsia="en-US"/>
              </w:rPr>
            </w:pPr>
            <w:r>
              <w:rPr>
                <w:bCs/>
                <w:lang w:eastAsia="en-US"/>
              </w:rPr>
              <w:t xml:space="preserve">официальном </w:t>
            </w:r>
            <w:proofErr w:type="gramStart"/>
            <w:r>
              <w:rPr>
                <w:bCs/>
                <w:lang w:eastAsia="en-US"/>
              </w:rPr>
              <w:t>сайте</w:t>
            </w:r>
            <w:proofErr w:type="gramEnd"/>
            <w:r w:rsidR="008057B6">
              <w:rPr>
                <w:bCs/>
                <w:lang w:eastAsia="en-US"/>
              </w:rPr>
              <w:t xml:space="preserve"> ООО «Импульс»</w:t>
            </w:r>
            <w:r>
              <w:rPr>
                <w:bCs/>
                <w:lang w:eastAsia="en-US"/>
              </w:rPr>
              <w:t xml:space="preserve"> в информационно-телекоммуникационной сети «Интернет» для размещения информации о размещении заказов на поставки товаров, выполнение работ, оказания услуг по адресу</w:t>
            </w:r>
            <w:r>
              <w:rPr>
                <w:b/>
                <w:bCs/>
                <w:color w:val="000000" w:themeColor="text1"/>
                <w:lang w:eastAsia="en-US"/>
              </w:rPr>
              <w:t xml:space="preserve">: </w:t>
            </w:r>
            <w:hyperlink r:id="rId6" w:history="1">
              <w:r w:rsidR="008057B6" w:rsidRPr="008E7A7A">
                <w:rPr>
                  <w:rStyle w:val="a4"/>
                  <w:rFonts w:eastAsiaTheme="majorEastAsia"/>
                  <w:b/>
                  <w:lang w:val="en-US" w:eastAsia="en-US"/>
                </w:rPr>
                <w:t>www</w:t>
              </w:r>
              <w:r w:rsidR="008057B6" w:rsidRPr="008E7A7A">
                <w:rPr>
                  <w:rStyle w:val="a4"/>
                  <w:rFonts w:eastAsiaTheme="majorEastAsia"/>
                  <w:b/>
                  <w:lang w:eastAsia="en-US"/>
                </w:rPr>
                <w:t>.</w:t>
              </w:r>
              <w:r w:rsidR="008057B6" w:rsidRPr="008E7A7A">
                <w:rPr>
                  <w:rStyle w:val="a4"/>
                  <w:rFonts w:eastAsiaTheme="majorEastAsia"/>
                  <w:b/>
                  <w:lang w:val="en-US" w:eastAsia="en-US"/>
                </w:rPr>
                <w:t>impuls</w:t>
              </w:r>
              <w:r w:rsidR="008057B6" w:rsidRPr="008E7A7A">
                <w:rPr>
                  <w:rStyle w:val="a4"/>
                  <w:rFonts w:eastAsiaTheme="majorEastAsia"/>
                  <w:b/>
                  <w:lang w:eastAsia="en-US"/>
                </w:rPr>
                <w:t>-</w:t>
              </w:r>
              <w:r w:rsidR="008057B6" w:rsidRPr="008E7A7A">
                <w:rPr>
                  <w:rStyle w:val="a4"/>
                  <w:rFonts w:eastAsiaTheme="majorEastAsia"/>
                  <w:b/>
                  <w:lang w:val="en-US" w:eastAsia="en-US"/>
                </w:rPr>
                <w:t>vl</w:t>
              </w:r>
              <w:r w:rsidR="008057B6" w:rsidRPr="008E7A7A">
                <w:rPr>
                  <w:rStyle w:val="a4"/>
                  <w:rFonts w:eastAsiaTheme="majorEastAsia"/>
                  <w:b/>
                  <w:lang w:eastAsia="en-US"/>
                </w:rPr>
                <w:t>.ru</w:t>
              </w:r>
            </w:hyperlink>
          </w:p>
        </w:tc>
      </w:tr>
      <w:tr w:rsidR="007F7945" w:rsidTr="007F794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45" w:rsidRDefault="007F7945" w:rsidP="008E1E48">
            <w:pPr>
              <w:pStyle w:val="a5"/>
              <w:numPr>
                <w:ilvl w:val="0"/>
                <w:numId w:val="2"/>
              </w:numPr>
              <w:spacing w:line="240" w:lineRule="atLeast"/>
              <w:ind w:left="34" w:firstLine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45" w:rsidRDefault="007F7945">
            <w:pPr>
              <w:spacing w:after="60" w:line="240" w:lineRule="atLeas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Сведения о возможности внесения изменений в  извещение и документацию   о проведении Открытого Конкурса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45" w:rsidRDefault="007F7945">
            <w:pPr>
              <w:pStyle w:val="30"/>
              <w:tabs>
                <w:tab w:val="clear" w:pos="1134"/>
                <w:tab w:val="left" w:pos="1843"/>
              </w:tabs>
              <w:spacing w:line="240" w:lineRule="auto"/>
              <w:ind w:left="0" w:firstLine="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7F7945" w:rsidRDefault="007F7945">
            <w:pPr>
              <w:pStyle w:val="30"/>
              <w:tabs>
                <w:tab w:val="clear" w:pos="1134"/>
                <w:tab w:val="left" w:pos="1843"/>
              </w:tabs>
              <w:spacing w:line="240" w:lineRule="auto"/>
              <w:ind w:left="1" w:firstLine="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Заказчик вправе принять решение о внесении изменений в извещение о проведении открытого конкурса не </w:t>
            </w:r>
            <w:proofErr w:type="gramStart"/>
            <w:r>
              <w:rPr>
                <w:sz w:val="24"/>
                <w:szCs w:val="24"/>
                <w:lang w:eastAsia="en-US"/>
              </w:rPr>
              <w:t>позднее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чем за 5 дней до даты окончания срока подачи заявок на участие в открытом конкурсе.</w:t>
            </w:r>
            <w:r w:rsidR="00611E5C">
              <w:rPr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E40CE5">
              <w:rPr>
                <w:b/>
                <w:color w:val="000000" w:themeColor="text1"/>
                <w:sz w:val="24"/>
                <w:szCs w:val="24"/>
                <w:lang w:eastAsia="en-US"/>
              </w:rPr>
              <w:t>20 апреля</w:t>
            </w: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 xml:space="preserve"> 2019 года.</w:t>
            </w:r>
          </w:p>
          <w:p w:rsidR="007F7945" w:rsidRDefault="007F7945">
            <w:pPr>
              <w:pStyle w:val="ConsPlusNormal0"/>
              <w:spacing w:line="276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Изменения, вносимые в извещение о проведении открытого конкурса, размещаются Заказчиком в Единой информационной системе не позднее чем в течение 3 дней со дня принятия решения о внесении указанных изменений. </w:t>
            </w:r>
          </w:p>
          <w:p w:rsidR="007F7945" w:rsidRDefault="007F7945">
            <w:pPr>
              <w:pStyle w:val="ConsPlusNormal0"/>
              <w:spacing w:line="276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случае внесения изменений в извещение о проведении открытого конкурса, срок подачи заявок на участие в открытом конкурсе должен быть продлен таким образом, чтобы с даты размещения в Единой информационной системе указанных изменений до даты окончания срока подачи заявок на участие в открытом конкурсе этот срок составлял не менее 8 дней. </w:t>
            </w:r>
            <w:proofErr w:type="gramEnd"/>
          </w:p>
          <w:p w:rsidR="007F7945" w:rsidRDefault="007F7945">
            <w:pPr>
              <w:pStyle w:val="ConsPlusNormal0"/>
              <w:spacing w:line="276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Изменение предмета открытого конкурса, увеличение размера обеспечения заявок на участие в открытом конкурсе не допускаются.</w:t>
            </w:r>
          </w:p>
        </w:tc>
      </w:tr>
      <w:tr w:rsidR="007F7945" w:rsidTr="007F7945">
        <w:trPr>
          <w:trHeight w:val="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45" w:rsidRDefault="007F7945" w:rsidP="008E1E48">
            <w:pPr>
              <w:pStyle w:val="a5"/>
              <w:numPr>
                <w:ilvl w:val="0"/>
                <w:numId w:val="2"/>
              </w:numPr>
              <w:spacing w:line="240" w:lineRule="atLeast"/>
              <w:ind w:left="34" w:firstLine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45" w:rsidRDefault="007F7945">
            <w:pPr>
              <w:spacing w:after="60" w:line="240" w:lineRule="atLeas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Дата начала, дата и время окончания подачи заявок на участие в Открытом Конкурсе, место и порядок их подачи участниками 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45" w:rsidRDefault="007F794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Заявка на участие в Открытом конкурсе</w:t>
            </w:r>
            <w:r>
              <w:rPr>
                <w:lang w:eastAsia="en-US"/>
              </w:rPr>
              <w:t xml:space="preserve"> подается в письменной форме, в запечатанном конверте.</w:t>
            </w:r>
          </w:p>
          <w:p w:rsidR="007F7945" w:rsidRDefault="007F7945">
            <w:pPr>
              <w:pStyle w:val="ConsPlusNormal0"/>
              <w:spacing w:line="276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Заявка может быть подана непосредственно участником открытого конкурса, а также посредством почты или курьерской службы.</w:t>
            </w:r>
          </w:p>
          <w:p w:rsidR="007F7945" w:rsidRDefault="007F7945">
            <w:pPr>
              <w:spacing w:line="276" w:lineRule="auto"/>
              <w:jc w:val="both"/>
              <w:rPr>
                <w:lang w:eastAsia="en-US"/>
              </w:rPr>
            </w:pPr>
          </w:p>
          <w:p w:rsidR="007F7945" w:rsidRDefault="007F794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Почтовые отправления</w:t>
            </w:r>
            <w:r>
              <w:rPr>
                <w:lang w:eastAsia="en-US"/>
              </w:rPr>
              <w:t xml:space="preserve"> присылаются по адресу:</w:t>
            </w:r>
            <w:r w:rsidR="00E40CE5">
              <w:rPr>
                <w:lang w:eastAsia="en-US"/>
              </w:rPr>
              <w:t xml:space="preserve"> 640020, Курганская область, г. Курган, ул. Советская, дом 31, 20 ОПС, а/я 2473.</w:t>
            </w:r>
            <w:r>
              <w:rPr>
                <w:lang w:eastAsia="en-US"/>
              </w:rPr>
              <w:t xml:space="preserve"> За несвоевременное получение почтовых отправлений Заказчик ответственности не несет.</w:t>
            </w:r>
          </w:p>
          <w:p w:rsidR="007F7945" w:rsidRDefault="007F7945">
            <w:pPr>
              <w:spacing w:line="276" w:lineRule="auto"/>
              <w:jc w:val="both"/>
              <w:rPr>
                <w:lang w:eastAsia="en-US"/>
              </w:rPr>
            </w:pPr>
          </w:p>
          <w:p w:rsidR="007F7945" w:rsidRDefault="007F794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При доставке иными способами,</w:t>
            </w:r>
            <w:r>
              <w:rPr>
                <w:lang w:eastAsia="en-US"/>
              </w:rPr>
              <w:t xml:space="preserve"> адрес доставки: </w:t>
            </w:r>
            <w:r w:rsidR="00E40CE5">
              <w:rPr>
                <w:lang w:val="en-US" w:eastAsia="en-US"/>
              </w:rPr>
              <w:t>E</w:t>
            </w:r>
            <w:r w:rsidR="00E40CE5" w:rsidRPr="00E40CE5">
              <w:rPr>
                <w:lang w:eastAsia="en-US"/>
              </w:rPr>
              <w:t>-</w:t>
            </w:r>
            <w:r w:rsidR="00E40CE5">
              <w:rPr>
                <w:lang w:val="en-US" w:eastAsia="en-US"/>
              </w:rPr>
              <w:t>mail</w:t>
            </w:r>
            <w:r w:rsidR="00E40CE5" w:rsidRPr="00E40CE5">
              <w:rPr>
                <w:lang w:eastAsia="en-US"/>
              </w:rPr>
              <w:t xml:space="preserve">: </w:t>
            </w:r>
            <w:proofErr w:type="spellStart"/>
            <w:r w:rsidR="00E40CE5">
              <w:rPr>
                <w:lang w:val="en-US" w:eastAsia="en-US"/>
              </w:rPr>
              <w:t>impuls</w:t>
            </w:r>
            <w:proofErr w:type="spellEnd"/>
            <w:r w:rsidR="00E40CE5" w:rsidRPr="00E40CE5">
              <w:rPr>
                <w:lang w:eastAsia="en-US"/>
              </w:rPr>
              <w:t>-</w:t>
            </w:r>
            <w:proofErr w:type="spellStart"/>
            <w:r w:rsidR="00E40CE5">
              <w:rPr>
                <w:lang w:val="en-US" w:eastAsia="en-US"/>
              </w:rPr>
              <w:t>vl</w:t>
            </w:r>
            <w:proofErr w:type="spellEnd"/>
            <w:r w:rsidR="00E40CE5" w:rsidRPr="00E40CE5">
              <w:rPr>
                <w:lang w:eastAsia="en-US"/>
              </w:rPr>
              <w:t>-</w:t>
            </w:r>
            <w:r w:rsidR="00E40CE5">
              <w:rPr>
                <w:lang w:val="en-US" w:eastAsia="en-US"/>
              </w:rPr>
              <w:t>k</w:t>
            </w:r>
            <w:r w:rsidR="00E40CE5" w:rsidRPr="00E40CE5">
              <w:rPr>
                <w:lang w:eastAsia="en-US"/>
              </w:rPr>
              <w:t>@</w:t>
            </w:r>
            <w:r w:rsidR="00E40CE5">
              <w:rPr>
                <w:lang w:val="en-US" w:eastAsia="en-US"/>
              </w:rPr>
              <w:t>mail</w:t>
            </w:r>
            <w:r w:rsidR="00E40CE5" w:rsidRPr="00E40CE5">
              <w:rPr>
                <w:lang w:eastAsia="en-US"/>
              </w:rPr>
              <w:t>.</w:t>
            </w:r>
            <w:proofErr w:type="spellStart"/>
            <w:r w:rsidR="00E40CE5">
              <w:rPr>
                <w:lang w:val="en-US" w:eastAsia="en-US"/>
              </w:rPr>
              <w:t>ru</w:t>
            </w:r>
            <w:proofErr w:type="spellEnd"/>
          </w:p>
          <w:p w:rsidR="00E40CE5" w:rsidRDefault="007F7945" w:rsidP="00E40CE5">
            <w:pPr>
              <w:spacing w:after="60"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Контактное лицо</w:t>
            </w:r>
            <w:r>
              <w:rPr>
                <w:lang w:eastAsia="en-US"/>
              </w:rPr>
              <w:t xml:space="preserve"> – </w:t>
            </w:r>
            <w:r w:rsidR="00E40CE5">
              <w:rPr>
                <w:lang w:eastAsia="en-US"/>
              </w:rPr>
              <w:t xml:space="preserve"> </w:t>
            </w:r>
            <w:proofErr w:type="spellStart"/>
            <w:r w:rsidR="00E40CE5">
              <w:rPr>
                <w:lang w:eastAsia="en-US"/>
              </w:rPr>
              <w:t>Тяжкун</w:t>
            </w:r>
            <w:proofErr w:type="spellEnd"/>
            <w:r w:rsidR="00E40CE5">
              <w:rPr>
                <w:lang w:eastAsia="en-US"/>
              </w:rPr>
              <w:t xml:space="preserve"> Сергей Владимирович</w:t>
            </w:r>
          </w:p>
          <w:p w:rsidR="00E40CE5" w:rsidRPr="00E40CE5" w:rsidRDefault="00E40CE5" w:rsidP="00E40CE5">
            <w:pPr>
              <w:spacing w:after="60" w:line="276" w:lineRule="auto"/>
              <w:rPr>
                <w:lang w:eastAsia="en-US"/>
              </w:rPr>
            </w:pPr>
            <w:r>
              <w:rPr>
                <w:lang w:eastAsia="en-US"/>
              </w:rPr>
              <w:t>Телефон</w:t>
            </w:r>
            <w:proofErr w:type="gramStart"/>
            <w:r>
              <w:rPr>
                <w:lang w:eastAsia="en-US"/>
              </w:rPr>
              <w:t xml:space="preserve"> :</w:t>
            </w:r>
            <w:proofErr w:type="gramEnd"/>
            <w:r>
              <w:rPr>
                <w:lang w:eastAsia="en-US"/>
              </w:rPr>
              <w:t>+7(</w:t>
            </w:r>
            <w:r w:rsidRPr="00E621E7">
              <w:rPr>
                <w:lang w:eastAsia="en-US"/>
              </w:rPr>
              <w:t>912</w:t>
            </w:r>
            <w:r>
              <w:rPr>
                <w:lang w:eastAsia="en-US"/>
              </w:rPr>
              <w:t>)</w:t>
            </w:r>
            <w:r w:rsidRPr="00E621E7">
              <w:rPr>
                <w:lang w:eastAsia="en-US"/>
              </w:rPr>
              <w:t>832</w:t>
            </w:r>
            <w:r>
              <w:rPr>
                <w:lang w:eastAsia="en-US"/>
              </w:rPr>
              <w:t>-</w:t>
            </w:r>
            <w:r w:rsidRPr="00E621E7">
              <w:rPr>
                <w:lang w:eastAsia="en-US"/>
              </w:rPr>
              <w:t>98</w:t>
            </w:r>
            <w:r>
              <w:rPr>
                <w:lang w:eastAsia="en-US"/>
              </w:rPr>
              <w:t>-</w:t>
            </w:r>
            <w:r w:rsidRPr="00E40CE5">
              <w:rPr>
                <w:lang w:eastAsia="en-US"/>
              </w:rPr>
              <w:t>49</w:t>
            </w:r>
          </w:p>
          <w:p w:rsidR="007F7945" w:rsidRDefault="007F7945">
            <w:pPr>
              <w:spacing w:line="276" w:lineRule="auto"/>
              <w:jc w:val="both"/>
              <w:rPr>
                <w:lang w:eastAsia="en-US"/>
              </w:rPr>
            </w:pPr>
          </w:p>
          <w:p w:rsidR="007F7945" w:rsidRDefault="007F7945">
            <w:pPr>
              <w:pStyle w:val="ConsPlusNormal0"/>
              <w:spacing w:line="276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 этом на таком конверте указывается: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наименование Открытого конкурса (лота), на участие в котором подается данная заявка. </w:t>
            </w:r>
          </w:p>
          <w:p w:rsidR="007F7945" w:rsidRDefault="007F794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   </w:t>
            </w:r>
            <w:r>
              <w:rPr>
                <w:lang w:eastAsia="en-US"/>
              </w:rPr>
              <w:t>фирменное наименование, почтовый адрес (для юридического лица) или фамилию, имя и отчество, сведения о месте жительства (для физ. Лица)</w:t>
            </w:r>
          </w:p>
          <w:p w:rsidR="007F7945" w:rsidRDefault="007F794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При подаче конверта с заявкой на участие в Открытом Конкурсе, следует также представлять ксерокопию лицевой части конверта для проставления отметки о приеме конверта.</w:t>
            </w:r>
          </w:p>
          <w:p w:rsidR="007F7945" w:rsidRDefault="007F794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Начало подачи заявок -  следующий день за днем размещения информации о закупке, ежедневно с 9.00 часов до 12.00 часов и с 13.00 часов до 16.00 часов.</w:t>
            </w:r>
          </w:p>
          <w:p w:rsidR="007F7945" w:rsidRDefault="007F794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дни, предшествующие выходным дням и в предпраздничные дни до 15.00 часов.</w:t>
            </w:r>
          </w:p>
          <w:p w:rsidR="007F7945" w:rsidRDefault="007F7945" w:rsidP="00E40CE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Окончание подачи</w:t>
            </w:r>
            <w:r w:rsidR="00611E5C">
              <w:rPr>
                <w:lang w:eastAsia="en-US"/>
              </w:rPr>
              <w:t xml:space="preserve"> заявок – 11.00 часов.  20</w:t>
            </w:r>
            <w:r w:rsidR="006533CF">
              <w:rPr>
                <w:lang w:eastAsia="en-US"/>
              </w:rPr>
              <w:t xml:space="preserve"> </w:t>
            </w:r>
            <w:r w:rsidR="00E40CE5">
              <w:rPr>
                <w:lang w:eastAsia="en-US"/>
              </w:rPr>
              <w:t>апреля</w:t>
            </w:r>
            <w:r>
              <w:rPr>
                <w:lang w:eastAsia="en-US"/>
              </w:rPr>
              <w:t xml:space="preserve"> 2019 года.</w:t>
            </w:r>
          </w:p>
        </w:tc>
      </w:tr>
      <w:tr w:rsidR="007F7945" w:rsidTr="007F794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45" w:rsidRDefault="007F7945" w:rsidP="008E1E48">
            <w:pPr>
              <w:pStyle w:val="a5"/>
              <w:numPr>
                <w:ilvl w:val="0"/>
                <w:numId w:val="2"/>
              </w:numPr>
              <w:spacing w:line="240" w:lineRule="atLeast"/>
              <w:ind w:left="34" w:firstLine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45" w:rsidRDefault="007F7945">
            <w:pPr>
              <w:spacing w:after="60" w:line="240" w:lineRule="atLeas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Место и дата открытия доступа к поданным заявкам на участие в Открытом Конкурсе.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45" w:rsidRDefault="007F7945" w:rsidP="00E40CE5">
            <w:pPr>
              <w:spacing w:after="60"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Процедура вскрытия конвертов</w:t>
            </w:r>
            <w:r>
              <w:rPr>
                <w:lang w:eastAsia="en-US"/>
              </w:rPr>
              <w:t xml:space="preserve"> состоится в </w:t>
            </w:r>
            <w:r w:rsidR="008057B6" w:rsidRPr="008057B6">
              <w:rPr>
                <w:lang w:eastAsia="en-US"/>
              </w:rPr>
              <w:t>9</w:t>
            </w:r>
            <w:r>
              <w:rPr>
                <w:lang w:eastAsia="en-US"/>
              </w:rPr>
              <w:t>.00 ча</w:t>
            </w:r>
            <w:r w:rsidR="00E40CE5">
              <w:rPr>
                <w:lang w:eastAsia="en-US"/>
              </w:rPr>
              <w:t>сов Московского времени 22 апреля</w:t>
            </w:r>
            <w:r>
              <w:rPr>
                <w:lang w:eastAsia="en-US"/>
              </w:rPr>
              <w:t xml:space="preserve"> 2019 года по адресу: </w:t>
            </w:r>
          </w:p>
          <w:p w:rsidR="00E40CE5" w:rsidRDefault="00E40CE5" w:rsidP="00E40CE5">
            <w:pPr>
              <w:spacing w:after="6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Курганская область, г. Курган, ул. Куйбышева,57-9. </w:t>
            </w:r>
          </w:p>
          <w:p w:rsidR="00E40CE5" w:rsidRDefault="00E40CE5" w:rsidP="00E40CE5">
            <w:pPr>
              <w:spacing w:after="60" w:line="276" w:lineRule="auto"/>
              <w:jc w:val="both"/>
              <w:rPr>
                <w:lang w:eastAsia="en-US"/>
              </w:rPr>
            </w:pPr>
          </w:p>
        </w:tc>
      </w:tr>
      <w:tr w:rsidR="007F7945" w:rsidTr="007F794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45" w:rsidRDefault="007F7945" w:rsidP="008E1E48">
            <w:pPr>
              <w:pStyle w:val="a5"/>
              <w:numPr>
                <w:ilvl w:val="0"/>
                <w:numId w:val="2"/>
              </w:numPr>
              <w:spacing w:line="240" w:lineRule="atLeast"/>
              <w:ind w:left="34" w:firstLine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45" w:rsidRDefault="007F7945">
            <w:pPr>
              <w:spacing w:after="60" w:line="240" w:lineRule="atLeas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Место и дата рассмотрения  заявок на участие в Открытом Запросе предложений и подведения итогов Открытого Конкурса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E5" w:rsidRDefault="007F7945" w:rsidP="00E40CE5">
            <w:pPr>
              <w:spacing w:after="60"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Рассмотрение, оценка и сопоставление заявок</w:t>
            </w:r>
            <w:r>
              <w:rPr>
                <w:lang w:eastAsia="en-US"/>
              </w:rPr>
              <w:t xml:space="preserve"> на учас</w:t>
            </w:r>
            <w:r w:rsidR="00611E5C">
              <w:rPr>
                <w:lang w:eastAsia="en-US"/>
              </w:rPr>
              <w:t>тие в Открытом Конкурсе 2</w:t>
            </w:r>
            <w:r w:rsidR="00E40CE5">
              <w:rPr>
                <w:lang w:eastAsia="en-US"/>
              </w:rPr>
              <w:t>2</w:t>
            </w:r>
            <w:r w:rsidR="006533CF">
              <w:rPr>
                <w:lang w:eastAsia="en-US"/>
              </w:rPr>
              <w:t xml:space="preserve"> </w:t>
            </w:r>
            <w:r w:rsidR="00E40CE5">
              <w:rPr>
                <w:lang w:eastAsia="en-US"/>
              </w:rPr>
              <w:t>апреля</w:t>
            </w:r>
            <w:r w:rsidR="008057B6">
              <w:rPr>
                <w:lang w:eastAsia="en-US"/>
              </w:rPr>
              <w:t xml:space="preserve"> 2019 года в </w:t>
            </w:r>
            <w:r w:rsidR="008057B6" w:rsidRPr="008057B6">
              <w:rPr>
                <w:lang w:eastAsia="en-US"/>
              </w:rPr>
              <w:t>09</w:t>
            </w:r>
            <w:r>
              <w:rPr>
                <w:lang w:eastAsia="en-US"/>
              </w:rPr>
              <w:t xml:space="preserve"> часов 00 минут Московского времени,  по адресу: </w:t>
            </w:r>
            <w:r w:rsidR="00E40CE5">
              <w:rPr>
                <w:lang w:eastAsia="en-US"/>
              </w:rPr>
              <w:t xml:space="preserve">Курганская область, г. Курган, ул. Куйбышева,57-9. </w:t>
            </w:r>
          </w:p>
          <w:p w:rsidR="007F7945" w:rsidRDefault="007F7945" w:rsidP="00E40CE5">
            <w:pPr>
              <w:pStyle w:val="1"/>
              <w:tabs>
                <w:tab w:val="left" w:pos="708"/>
              </w:tabs>
              <w:spacing w:after="60" w:line="240" w:lineRule="atLeast"/>
              <w:ind w:left="0" w:firstLine="0"/>
              <w:jc w:val="both"/>
              <w:rPr>
                <w:rFonts w:eastAsia="Calibri"/>
                <w:lang w:eastAsia="en-US"/>
              </w:rPr>
            </w:pPr>
          </w:p>
        </w:tc>
      </w:tr>
      <w:tr w:rsidR="007F7945" w:rsidTr="007F7945">
        <w:trPr>
          <w:trHeight w:val="7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45" w:rsidRDefault="007F7945" w:rsidP="008E1E48">
            <w:pPr>
              <w:pStyle w:val="a5"/>
              <w:numPr>
                <w:ilvl w:val="0"/>
                <w:numId w:val="2"/>
              </w:numPr>
              <w:spacing w:line="240" w:lineRule="atLeast"/>
              <w:ind w:left="34" w:firstLine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45" w:rsidRDefault="007F7945">
            <w:pPr>
              <w:pStyle w:val="a7"/>
              <w:rPr>
                <w:b/>
                <w:bCs/>
              </w:rPr>
            </w:pPr>
            <w:r>
              <w:rPr>
                <w:b/>
                <w:snapToGrid w:val="0"/>
              </w:rPr>
              <w:t>Сведения о необходимости предоставления обеспечение исполнения обязательств, связанных с подачей заявки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45" w:rsidRDefault="007F7945">
            <w:pPr>
              <w:pStyle w:val="1"/>
              <w:tabs>
                <w:tab w:val="left" w:pos="708"/>
              </w:tabs>
              <w:spacing w:after="60" w:line="240" w:lineRule="atLeast"/>
              <w:ind w:left="0" w:firstLine="0"/>
              <w:jc w:val="center"/>
              <w:rPr>
                <w:lang w:eastAsia="en-US"/>
              </w:rPr>
            </w:pPr>
          </w:p>
          <w:p w:rsidR="007F7945" w:rsidRDefault="007F7945">
            <w:pPr>
              <w:pStyle w:val="1"/>
              <w:tabs>
                <w:tab w:val="left" w:pos="708"/>
              </w:tabs>
              <w:spacing w:after="60" w:line="240" w:lineRule="atLeast"/>
              <w:ind w:left="0" w:firstLine="0"/>
              <w:jc w:val="center"/>
              <w:rPr>
                <w:lang w:eastAsia="en-US"/>
              </w:rPr>
            </w:pPr>
          </w:p>
          <w:p w:rsidR="007F7945" w:rsidRDefault="007F7945">
            <w:pPr>
              <w:pStyle w:val="1"/>
              <w:tabs>
                <w:tab w:val="left" w:pos="708"/>
              </w:tabs>
              <w:spacing w:after="60" w:line="240" w:lineRule="atLeast"/>
              <w:ind w:left="0"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требуется.</w:t>
            </w:r>
          </w:p>
          <w:p w:rsidR="007F7945" w:rsidRDefault="007F7945">
            <w:pPr>
              <w:pStyle w:val="1"/>
              <w:tabs>
                <w:tab w:val="left" w:pos="708"/>
              </w:tabs>
              <w:spacing w:after="60" w:line="240" w:lineRule="atLeast"/>
              <w:ind w:left="0" w:firstLine="0"/>
              <w:jc w:val="center"/>
              <w:rPr>
                <w:b/>
                <w:bCs/>
                <w:snapToGrid w:val="0"/>
                <w:lang w:eastAsia="en-US"/>
              </w:rPr>
            </w:pPr>
          </w:p>
          <w:p w:rsidR="007F7945" w:rsidRDefault="007F7945">
            <w:pPr>
              <w:pStyle w:val="1"/>
              <w:tabs>
                <w:tab w:val="left" w:pos="708"/>
              </w:tabs>
              <w:spacing w:after="60" w:line="240" w:lineRule="atLeast"/>
              <w:ind w:left="0" w:firstLine="0"/>
              <w:jc w:val="center"/>
              <w:rPr>
                <w:snapToGrid w:val="0"/>
                <w:lang w:eastAsia="en-US"/>
              </w:rPr>
            </w:pPr>
          </w:p>
          <w:p w:rsidR="007F7945" w:rsidRDefault="007F7945">
            <w:pPr>
              <w:pStyle w:val="1"/>
              <w:tabs>
                <w:tab w:val="left" w:pos="708"/>
              </w:tabs>
              <w:spacing w:after="60" w:line="240" w:lineRule="atLeast"/>
              <w:ind w:left="0" w:firstLine="0"/>
              <w:jc w:val="center"/>
              <w:rPr>
                <w:lang w:eastAsia="en-US"/>
              </w:rPr>
            </w:pPr>
          </w:p>
        </w:tc>
      </w:tr>
      <w:tr w:rsidR="007F7945" w:rsidTr="007F794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45" w:rsidRDefault="007F7945" w:rsidP="008E1E48">
            <w:pPr>
              <w:pStyle w:val="a5"/>
              <w:numPr>
                <w:ilvl w:val="0"/>
                <w:numId w:val="2"/>
              </w:numPr>
              <w:spacing w:line="240" w:lineRule="atLeast"/>
              <w:ind w:left="34" w:firstLine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45" w:rsidRDefault="007F7945">
            <w:pPr>
              <w:spacing w:line="276" w:lineRule="auto"/>
              <w:rPr>
                <w:b/>
                <w:lang w:eastAsia="en-US"/>
              </w:rPr>
            </w:pPr>
          </w:p>
          <w:p w:rsidR="007F7945" w:rsidRDefault="007F7945">
            <w:pPr>
              <w:spacing w:line="276" w:lineRule="auto"/>
              <w:rPr>
                <w:b/>
                <w:lang w:eastAsia="en-US"/>
              </w:rPr>
            </w:pPr>
          </w:p>
          <w:p w:rsidR="007F7945" w:rsidRDefault="007F7945">
            <w:pPr>
              <w:spacing w:line="276" w:lineRule="auto"/>
              <w:rPr>
                <w:b/>
                <w:lang w:eastAsia="en-US"/>
              </w:rPr>
            </w:pPr>
          </w:p>
          <w:p w:rsidR="007F7945" w:rsidRDefault="007F7945">
            <w:pPr>
              <w:spacing w:line="276" w:lineRule="auto"/>
              <w:rPr>
                <w:b/>
                <w:lang w:eastAsia="en-US"/>
              </w:rPr>
            </w:pPr>
          </w:p>
          <w:p w:rsidR="007F7945" w:rsidRDefault="007F7945">
            <w:pPr>
              <w:spacing w:line="276" w:lineRule="auto"/>
              <w:rPr>
                <w:b/>
                <w:lang w:eastAsia="en-US"/>
              </w:rPr>
            </w:pPr>
          </w:p>
          <w:p w:rsidR="007F7945" w:rsidRDefault="007F7945">
            <w:pPr>
              <w:spacing w:line="276" w:lineRule="auto"/>
              <w:rPr>
                <w:b/>
                <w:lang w:eastAsia="en-US"/>
              </w:rPr>
            </w:pPr>
          </w:p>
          <w:p w:rsidR="007F7945" w:rsidRDefault="007F7945">
            <w:pPr>
              <w:spacing w:line="276" w:lineRule="auto"/>
              <w:rPr>
                <w:b/>
                <w:lang w:eastAsia="en-US"/>
              </w:rPr>
            </w:pPr>
          </w:p>
          <w:p w:rsidR="007F7945" w:rsidRDefault="007F7945">
            <w:pPr>
              <w:spacing w:line="276" w:lineRule="auto"/>
              <w:rPr>
                <w:b/>
                <w:lang w:eastAsia="en-US"/>
              </w:rPr>
            </w:pPr>
          </w:p>
          <w:p w:rsidR="007F7945" w:rsidRDefault="007F7945">
            <w:pPr>
              <w:spacing w:line="276" w:lineRule="auto"/>
              <w:rPr>
                <w:b/>
                <w:lang w:eastAsia="en-US"/>
              </w:rPr>
            </w:pPr>
          </w:p>
          <w:p w:rsidR="007F7945" w:rsidRDefault="007F7945">
            <w:pPr>
              <w:spacing w:line="276" w:lineRule="auto"/>
              <w:rPr>
                <w:b/>
                <w:lang w:eastAsia="en-US"/>
              </w:rPr>
            </w:pPr>
          </w:p>
          <w:p w:rsidR="007F7945" w:rsidRDefault="007F7945">
            <w:pPr>
              <w:spacing w:line="276" w:lineRule="auto"/>
              <w:rPr>
                <w:b/>
                <w:lang w:eastAsia="en-US"/>
              </w:rPr>
            </w:pPr>
          </w:p>
          <w:p w:rsidR="007F7945" w:rsidRDefault="007F7945">
            <w:pPr>
              <w:spacing w:line="276" w:lineRule="auto"/>
              <w:rPr>
                <w:b/>
                <w:lang w:eastAsia="en-US"/>
              </w:rPr>
            </w:pPr>
          </w:p>
          <w:p w:rsidR="007F7945" w:rsidRDefault="007F794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Критерии оценки заявок на участие в Открытом Конкурсе, их содержание и значимость</w:t>
            </w:r>
          </w:p>
          <w:p w:rsidR="007F7945" w:rsidRDefault="007F7945">
            <w:pPr>
              <w:spacing w:line="276" w:lineRule="auto"/>
              <w:rPr>
                <w:b/>
                <w:lang w:eastAsia="en-US"/>
              </w:rPr>
            </w:pPr>
          </w:p>
          <w:p w:rsidR="007F7945" w:rsidRDefault="007F7945">
            <w:pPr>
              <w:spacing w:line="276" w:lineRule="auto"/>
              <w:rPr>
                <w:b/>
                <w:lang w:eastAsia="en-US"/>
              </w:rPr>
            </w:pPr>
          </w:p>
          <w:p w:rsidR="007F7945" w:rsidRDefault="007F794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45" w:rsidRDefault="007F794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1. Цена договора, цена единицы товара, работы, услуги </w:t>
            </w:r>
          </w:p>
          <w:p w:rsidR="007F7945" w:rsidRDefault="007F794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Значимость критерия          –  </w:t>
            </w:r>
            <w:r w:rsidR="008057B6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70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% </w:t>
            </w:r>
          </w:p>
          <w:p w:rsidR="007F7945" w:rsidRPr="008057B6" w:rsidRDefault="007F794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Коэффициент значимости  -   0.</w:t>
            </w:r>
            <w:r w:rsidR="008057B6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7</w:t>
            </w:r>
          </w:p>
          <w:p w:rsidR="007F7945" w:rsidRDefault="007F7945">
            <w:pPr>
              <w:tabs>
                <w:tab w:val="num" w:pos="14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Рейтинг, присуждаемый заявке по критерию «Цена договора», определяется по формуле:</w:t>
            </w:r>
          </w:p>
          <w:p w:rsidR="007F7945" w:rsidRDefault="007F7945">
            <w:pPr>
              <w:spacing w:line="276" w:lineRule="auto"/>
              <w:jc w:val="center"/>
              <w:rPr>
                <w:lang w:eastAsia="en-US"/>
              </w:rPr>
            </w:pPr>
          </w:p>
          <w:p w:rsidR="007F7945" w:rsidRDefault="007F7945">
            <w:pPr>
              <w:pStyle w:val="ConsPlusNonformat"/>
              <w:widowControl/>
              <w:spacing w:line="276" w:lineRule="auto"/>
              <w:ind w:left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где: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object w:dxaOrig="2616" w:dyaOrig="94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1.1pt;height:47.55pt" o:ole="" fillcolor="window">
                  <v:imagedata r:id="rId7" o:title=""/>
                </v:shape>
                <o:OLEObject Type="Embed" ProgID="Equation.3" ShapeID="_x0000_i1025" DrawAspect="Content" ObjectID="_1616578200" r:id="rId8"/>
              </w:object>
            </w:r>
          </w:p>
          <w:p w:rsidR="007F7945" w:rsidRDefault="007F7945">
            <w:pPr>
              <w:pStyle w:val="ConsPlusNonformat"/>
              <w:widowControl/>
              <w:spacing w:line="276" w:lineRule="auto"/>
              <w:ind w:left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F7945" w:rsidRDefault="007F7945">
            <w:pPr>
              <w:pStyle w:val="ConsPlusNonformat"/>
              <w:widowControl/>
              <w:spacing w:line="276" w:lineRule="auto"/>
              <w:ind w:left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рейтинг, присуждаемый i-й заявке по указанному критерию;</w:t>
            </w:r>
          </w:p>
          <w:p w:rsidR="007F7945" w:rsidRDefault="007F7945">
            <w:pPr>
              <w:pStyle w:val="ConsPlusNonformat"/>
              <w:widowControl/>
              <w:spacing w:line="276" w:lineRule="auto"/>
              <w:ind w:left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Amax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 начальная цена договора;</w:t>
            </w:r>
          </w:p>
          <w:p w:rsidR="007F7945" w:rsidRDefault="007F7945">
            <w:pPr>
              <w:pStyle w:val="ConsPlusNonformat"/>
              <w:widowControl/>
              <w:spacing w:line="276" w:lineRule="auto"/>
              <w:ind w:left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 цена договора, предложенная  i-м участником.</w:t>
            </w:r>
          </w:p>
          <w:p w:rsidR="007F7945" w:rsidRDefault="007F7945">
            <w:pPr>
              <w:pStyle w:val="ConsPlusNonformat"/>
              <w:widowControl/>
              <w:spacing w:line="276" w:lineRule="auto"/>
              <w:ind w:left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F7945" w:rsidRDefault="007F7945">
            <w:pPr>
              <w:tabs>
                <w:tab w:val="num" w:pos="14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Для расчета итогового рейтинга по заявке, рейтинг, присуждаемый этой заявке по </w:t>
            </w:r>
            <w:r>
              <w:rPr>
                <w:b/>
                <w:lang w:eastAsia="en-US"/>
              </w:rPr>
              <w:t>каждому критерию</w:t>
            </w:r>
            <w:r>
              <w:rPr>
                <w:lang w:eastAsia="en-US"/>
              </w:rPr>
              <w:t>, умножается на соответствующую указанному критерию значимость.</w:t>
            </w:r>
          </w:p>
          <w:p w:rsidR="007F7945" w:rsidRDefault="007F794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7F7945" w:rsidRDefault="007F794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2. 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Квалификация участников Открытого конкурса (в том числе опыт работы, деловая репутация (как количественный показатель);  связанный с предметом договора.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Для получения рейтинга заявок по критериям «Квалификация участника, опыт работы», «Деловая репутация» закупочной комиссией выставляется значение от 0 до 100 баллов.</w:t>
            </w:r>
          </w:p>
          <w:p w:rsidR="007F7945" w:rsidRDefault="007F794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 Значимость критерия        -  30%</w:t>
            </w:r>
          </w:p>
          <w:p w:rsidR="007F7945" w:rsidRDefault="007F794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 Коэффициент критерия     -  0.3</w:t>
            </w:r>
          </w:p>
          <w:p w:rsidR="007F7945" w:rsidRDefault="007F794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7F7945" w:rsidRDefault="007F794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Опыт организации по выполнению аналогичных работ до 1 года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- 05 баллов</w:t>
            </w:r>
          </w:p>
          <w:p w:rsidR="007F7945" w:rsidRDefault="007F794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Опыт работы организации по выполнению аналогичных работ от 1 до 3 лет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  15 балло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</w:p>
          <w:p w:rsidR="007F7945" w:rsidRDefault="007F794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Опыт работы организации по выполнению аналогичных работ более   3 лет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  30 баллов</w:t>
            </w:r>
          </w:p>
          <w:p w:rsidR="007F7945" w:rsidRDefault="007F794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F7945" w:rsidRDefault="007F794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Выполненных аналогичных договоров  до 5          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- 2 балла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</w:t>
            </w:r>
          </w:p>
          <w:p w:rsidR="007F7945" w:rsidRDefault="007F794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Выполненных аналогичных договоров от 5 до 10 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- 5 баллов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7F7945" w:rsidRDefault="007F794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Выполненных аналогичных договоров более 10    -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20 баллов                                  </w:t>
            </w:r>
          </w:p>
          <w:p w:rsidR="007F7945" w:rsidRDefault="007F7945" w:rsidP="008057B6">
            <w:pPr>
              <w:pStyle w:val="a5"/>
              <w:spacing w:after="0" w:line="276" w:lineRule="auto"/>
              <w:ind w:left="33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</w:t>
            </w:r>
          </w:p>
          <w:p w:rsidR="007F7945" w:rsidRDefault="007F794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3. Обеспеченность кадровыми ресурсами (количество и (или) квалификация);</w:t>
            </w:r>
          </w:p>
          <w:p w:rsidR="007F7945" w:rsidRDefault="007F794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Значимость критерия       -   30%</w:t>
            </w:r>
          </w:p>
          <w:p w:rsidR="007F7945" w:rsidRDefault="007F794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Коэффициент критерия   -    0.3</w:t>
            </w:r>
          </w:p>
          <w:p w:rsidR="007F7945" w:rsidRDefault="007F7945">
            <w:pPr>
              <w:spacing w:line="276" w:lineRule="auto"/>
              <w:jc w:val="both"/>
              <w:rPr>
                <w:rFonts w:cs="Arial"/>
                <w:b/>
                <w:lang w:eastAsia="en-US"/>
              </w:rPr>
            </w:pPr>
            <w:r>
              <w:rPr>
                <w:lang w:eastAsia="en-US"/>
              </w:rPr>
              <w:t>- наличие у сотрудников организации  высшего образования в соответствии с предметом договора</w:t>
            </w:r>
            <w:r>
              <w:rPr>
                <w:rFonts w:cs="Arial"/>
                <w:lang w:eastAsia="en-US"/>
              </w:rPr>
              <w:t xml:space="preserve">                          </w:t>
            </w:r>
            <w:r>
              <w:rPr>
                <w:rFonts w:cs="Arial"/>
                <w:b/>
                <w:lang w:eastAsia="en-US"/>
              </w:rPr>
              <w:t xml:space="preserve">- 20 баллов </w:t>
            </w:r>
          </w:p>
          <w:p w:rsidR="007F7945" w:rsidRDefault="007F7945">
            <w:pPr>
              <w:spacing w:line="276" w:lineRule="auto"/>
              <w:jc w:val="both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 xml:space="preserve">- наличие у сотрудников организации  специального </w:t>
            </w:r>
            <w:r>
              <w:rPr>
                <w:lang w:eastAsia="en-US"/>
              </w:rPr>
              <w:lastRenderedPageBreak/>
              <w:t>образования в соответствии с предметом договора</w:t>
            </w:r>
            <w:r>
              <w:rPr>
                <w:rFonts w:cs="Arial"/>
                <w:lang w:eastAsia="en-US"/>
              </w:rPr>
              <w:t xml:space="preserve">                </w:t>
            </w:r>
            <w:r>
              <w:rPr>
                <w:rFonts w:cs="Arial"/>
                <w:b/>
                <w:lang w:eastAsia="en-US"/>
              </w:rPr>
              <w:t xml:space="preserve">- 10 баллов                                                                             </w:t>
            </w:r>
            <w:r>
              <w:rPr>
                <w:b/>
                <w:lang w:eastAsia="en-US"/>
              </w:rPr>
              <w:t xml:space="preserve"> </w:t>
            </w:r>
          </w:p>
          <w:p w:rsidR="007F7945" w:rsidRDefault="007F7945">
            <w:pPr>
              <w:spacing w:line="276" w:lineRule="auto"/>
              <w:jc w:val="both"/>
              <w:rPr>
                <w:rFonts w:cs="Arial"/>
                <w:lang w:eastAsia="en-US"/>
              </w:rPr>
            </w:pPr>
            <w:r>
              <w:rPr>
                <w:rFonts w:cs="Arial"/>
                <w:b/>
                <w:lang w:eastAsia="en-US"/>
              </w:rPr>
              <w:t xml:space="preserve">        </w:t>
            </w:r>
            <w:bookmarkStart w:id="0" w:name="_GoBack"/>
            <w:bookmarkEnd w:id="0"/>
            <w:r>
              <w:rPr>
                <w:rFonts w:cs="Arial"/>
                <w:b/>
                <w:lang w:eastAsia="en-US"/>
              </w:rPr>
              <w:t xml:space="preserve">                                                                   </w:t>
            </w:r>
            <w:r>
              <w:rPr>
                <w:b/>
                <w:lang w:eastAsia="en-US"/>
              </w:rPr>
              <w:t xml:space="preserve"> </w:t>
            </w:r>
          </w:p>
          <w:p w:rsidR="007F7945" w:rsidRDefault="007F794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Наличие </w:t>
            </w:r>
            <w:r w:rsidR="0026464C">
              <w:rPr>
                <w:rFonts w:ascii="Times New Roman" w:hAnsi="Times New Roman"/>
                <w:sz w:val="24"/>
                <w:szCs w:val="24"/>
                <w:lang w:eastAsia="en-US"/>
              </w:rPr>
              <w:t>образования и опыта работы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должно быть подтверждено соответствующими документами, выписками об образовании и профессиональной подготовке (предоставить копии).                                                                                                                  </w:t>
            </w:r>
          </w:p>
          <w:p w:rsidR="007F7945" w:rsidRDefault="007F7945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Для получения итогового рейтинга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заявке рейтинг, присуждаемый этой заявке по каждому из критериев, умножается на значение коэффициента  критерия.</w:t>
            </w:r>
          </w:p>
        </w:tc>
      </w:tr>
      <w:tr w:rsidR="007F7945" w:rsidTr="007F794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45" w:rsidRDefault="007F7945" w:rsidP="008E1E48">
            <w:pPr>
              <w:pStyle w:val="a5"/>
              <w:numPr>
                <w:ilvl w:val="0"/>
                <w:numId w:val="2"/>
              </w:numPr>
              <w:spacing w:line="240" w:lineRule="atLeast"/>
              <w:ind w:left="34" w:firstLine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45" w:rsidRDefault="007F7945">
            <w:pPr>
              <w:spacing w:after="60" w:line="240" w:lineRule="atLeas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Срок заключения договора после определения победителя Открытого Конкурса.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45" w:rsidRPr="008057B6" w:rsidRDefault="007F7945" w:rsidP="008057B6">
            <w:pPr>
              <w:pStyle w:val="1"/>
              <w:tabs>
                <w:tab w:val="left" w:pos="708"/>
              </w:tabs>
              <w:spacing w:after="60" w:line="240" w:lineRule="atLeast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не позднее </w:t>
            </w:r>
            <w:r w:rsidR="008057B6" w:rsidRPr="008057B6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 (</w:t>
            </w:r>
            <w:r w:rsidR="008057B6">
              <w:rPr>
                <w:lang w:eastAsia="en-US"/>
              </w:rPr>
              <w:t>двух</w:t>
            </w:r>
            <w:r>
              <w:rPr>
                <w:lang w:eastAsia="en-US"/>
              </w:rPr>
              <w:t>) дней, после размещения Протокола оценки и рассмотрения заявок</w:t>
            </w:r>
            <w:r w:rsidR="008057B6">
              <w:rPr>
                <w:lang w:eastAsia="en-US"/>
              </w:rPr>
              <w:t xml:space="preserve"> на участие в Открытом Конкурсе</w:t>
            </w:r>
            <w:r>
              <w:rPr>
                <w:lang w:eastAsia="en-US"/>
              </w:rPr>
              <w:t>.</w:t>
            </w:r>
          </w:p>
        </w:tc>
      </w:tr>
      <w:tr w:rsidR="007F7945" w:rsidTr="007F7945">
        <w:trPr>
          <w:trHeight w:val="12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45" w:rsidRDefault="007F7945" w:rsidP="008E1E48">
            <w:pPr>
              <w:pStyle w:val="a5"/>
              <w:numPr>
                <w:ilvl w:val="0"/>
                <w:numId w:val="2"/>
              </w:numPr>
              <w:spacing w:line="240" w:lineRule="atLeast"/>
              <w:ind w:left="34" w:firstLine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45" w:rsidRDefault="007F7945">
            <w:pPr>
              <w:spacing w:after="60" w:line="240" w:lineRule="atLeast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Размер обеспечения исполнения договора, срок и порядок его предоставления 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45" w:rsidRDefault="007F7945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</w:p>
          <w:p w:rsidR="007F7945" w:rsidRDefault="007F7945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</w:p>
          <w:p w:rsidR="007F7945" w:rsidRDefault="007F7945">
            <w:pPr>
              <w:keepLines/>
              <w:widowControl w:val="0"/>
              <w:suppressLineNumbers/>
              <w:suppressAutoHyphens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требуется</w:t>
            </w:r>
          </w:p>
        </w:tc>
      </w:tr>
      <w:tr w:rsidR="007F7945" w:rsidTr="007F794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45" w:rsidRDefault="007F7945" w:rsidP="008E1E48">
            <w:pPr>
              <w:pStyle w:val="a5"/>
              <w:numPr>
                <w:ilvl w:val="0"/>
                <w:numId w:val="2"/>
              </w:numPr>
              <w:spacing w:line="276" w:lineRule="auto"/>
              <w:ind w:left="34" w:firstLine="0"/>
              <w:jc w:val="center"/>
              <w:rPr>
                <w:bCs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45" w:rsidRDefault="007F7945">
            <w:pPr>
              <w:spacing w:after="6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Сведения о возможности проведения переговоров/переторжки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45" w:rsidRDefault="007F7945">
            <w:pPr>
              <w:pStyle w:val="Times12"/>
              <w:tabs>
                <w:tab w:val="left" w:pos="70"/>
              </w:tabs>
              <w:spacing w:line="276" w:lineRule="auto"/>
              <w:ind w:right="153" w:firstLine="0"/>
              <w:jc w:val="center"/>
              <w:rPr>
                <w:szCs w:val="24"/>
                <w:lang w:eastAsia="en-US"/>
              </w:rPr>
            </w:pPr>
          </w:p>
          <w:p w:rsidR="007F7945" w:rsidRDefault="007F7945">
            <w:pPr>
              <w:pStyle w:val="Times12"/>
              <w:tabs>
                <w:tab w:val="left" w:pos="70"/>
              </w:tabs>
              <w:spacing w:line="276" w:lineRule="auto"/>
              <w:ind w:right="153"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Не допускается</w:t>
            </w:r>
          </w:p>
        </w:tc>
      </w:tr>
      <w:tr w:rsidR="007F7945" w:rsidTr="007F794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45" w:rsidRDefault="007F7945" w:rsidP="008E1E48">
            <w:pPr>
              <w:pStyle w:val="a5"/>
              <w:numPr>
                <w:ilvl w:val="0"/>
                <w:numId w:val="2"/>
              </w:numPr>
              <w:spacing w:line="276" w:lineRule="auto"/>
              <w:ind w:left="34" w:firstLine="0"/>
              <w:jc w:val="center"/>
              <w:rPr>
                <w:bCs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45" w:rsidRDefault="007F7945">
            <w:pPr>
              <w:spacing w:after="60"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Информация о минимальном сроке действия заявки на участие в Открытом Конкурсе.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45" w:rsidRDefault="007F7945" w:rsidP="008057B6">
            <w:pPr>
              <w:pStyle w:val="Times12"/>
              <w:tabs>
                <w:tab w:val="left" w:pos="70"/>
              </w:tabs>
              <w:spacing w:line="276" w:lineRule="auto"/>
              <w:ind w:right="153" w:firstLine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Подаваемая заявка на участие в Открытом Конкурсе  должна иметь правовой статус оферты и действовать в течение </w:t>
            </w:r>
            <w:r w:rsidR="008057B6">
              <w:rPr>
                <w:szCs w:val="24"/>
                <w:lang w:eastAsia="en-US"/>
              </w:rPr>
              <w:t>1</w:t>
            </w:r>
            <w:r>
              <w:rPr>
                <w:szCs w:val="24"/>
                <w:lang w:eastAsia="en-US"/>
              </w:rPr>
              <w:t>0 (</w:t>
            </w:r>
            <w:r w:rsidR="008057B6">
              <w:rPr>
                <w:szCs w:val="24"/>
                <w:lang w:eastAsia="en-US"/>
              </w:rPr>
              <w:t>десяти</w:t>
            </w:r>
            <w:r>
              <w:rPr>
                <w:szCs w:val="24"/>
                <w:lang w:eastAsia="en-US"/>
              </w:rPr>
              <w:t>) календарных дней.</w:t>
            </w:r>
          </w:p>
        </w:tc>
      </w:tr>
    </w:tbl>
    <w:p w:rsidR="007F7945" w:rsidRDefault="007F7945" w:rsidP="007F7945">
      <w:pPr>
        <w:pStyle w:val="a5"/>
        <w:spacing w:after="0" w:line="360" w:lineRule="auto"/>
        <w:ind w:left="0"/>
        <w:rPr>
          <w:rFonts w:cs="Courier New"/>
          <w:b/>
          <w:sz w:val="28"/>
          <w:szCs w:val="28"/>
        </w:rPr>
      </w:pPr>
    </w:p>
    <w:p w:rsidR="001F1EE3" w:rsidRDefault="001F1EE3"/>
    <w:sectPr w:rsidR="001F1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65056"/>
    <w:multiLevelType w:val="hybridMultilevel"/>
    <w:tmpl w:val="E3B2DB6A"/>
    <w:lvl w:ilvl="0" w:tplc="F6A4BC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C08C7"/>
    <w:multiLevelType w:val="hybridMultilevel"/>
    <w:tmpl w:val="FB048B9C"/>
    <w:lvl w:ilvl="0" w:tplc="7A627B24">
      <w:start w:val="1"/>
      <w:numFmt w:val="decimal"/>
      <w:pStyle w:val="a"/>
      <w:lvlText w:val="%1)"/>
      <w:lvlJc w:val="left"/>
      <w:pPr>
        <w:ind w:left="405" w:hanging="360"/>
      </w:pPr>
      <w:rPr>
        <w:strike w:val="0"/>
        <w:dstrike w:val="0"/>
        <w:color w:val="auto"/>
        <w:sz w:val="22"/>
        <w:szCs w:val="22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945"/>
    <w:rsid w:val="001F1EE3"/>
    <w:rsid w:val="0026464C"/>
    <w:rsid w:val="00327BA5"/>
    <w:rsid w:val="00611E5C"/>
    <w:rsid w:val="006533CF"/>
    <w:rsid w:val="007F7945"/>
    <w:rsid w:val="008057B6"/>
    <w:rsid w:val="00DA7D15"/>
    <w:rsid w:val="00E40CE5"/>
    <w:rsid w:val="00E6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79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unhideWhenUsed/>
    <w:rsid w:val="007F7945"/>
    <w:rPr>
      <w:color w:val="0000FF"/>
      <w:u w:val="single"/>
    </w:rPr>
  </w:style>
  <w:style w:type="paragraph" w:styleId="a5">
    <w:name w:val="Normal (Web)"/>
    <w:aliases w:val="Обычный (веб) Знак,Знак Знак2,Обычный (веб) Знак Знак Знак1,Обычный (веб) Знак Знак Знак Знак,Знак Знак Знак1 Знак Знак,Обычный (веб) Знак Знак Знак,Знак Знак1"/>
    <w:basedOn w:val="a0"/>
    <w:uiPriority w:val="34"/>
    <w:unhideWhenUsed/>
    <w:qFormat/>
    <w:rsid w:val="007F7945"/>
    <w:pPr>
      <w:spacing w:after="60"/>
      <w:ind w:left="720"/>
      <w:contextualSpacing/>
      <w:jc w:val="both"/>
    </w:pPr>
  </w:style>
  <w:style w:type="paragraph" w:customStyle="1" w:styleId="3">
    <w:name w:val="Стиль3 Знак Знак"/>
    <w:basedOn w:val="2"/>
    <w:uiPriority w:val="99"/>
    <w:qFormat/>
    <w:rsid w:val="007F7945"/>
    <w:pPr>
      <w:widowControl w:val="0"/>
      <w:tabs>
        <w:tab w:val="num" w:pos="227"/>
      </w:tabs>
      <w:adjustRightInd w:val="0"/>
      <w:spacing w:before="120" w:after="0" w:line="240" w:lineRule="auto"/>
      <w:ind w:left="0"/>
      <w:contextualSpacing/>
      <w:jc w:val="both"/>
    </w:pPr>
    <w:rPr>
      <w:szCs w:val="20"/>
    </w:rPr>
  </w:style>
  <w:style w:type="character" w:customStyle="1" w:styleId="ConsPlusNormal">
    <w:name w:val="ConsPlusNormal Знак"/>
    <w:link w:val="ConsPlusNormal0"/>
    <w:locked/>
    <w:rsid w:val="007F794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7F7945"/>
    <w:pPr>
      <w:widowControl w:val="0"/>
      <w:autoSpaceDE w:val="0"/>
      <w:autoSpaceDN w:val="0"/>
      <w:adjustRightInd w:val="0"/>
      <w:spacing w:after="0" w:line="240" w:lineRule="auto"/>
      <w:ind w:firstLine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МРСК_нумерованный_список Знак"/>
    <w:link w:val="a7"/>
    <w:locked/>
    <w:rsid w:val="007F794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МРСК_нумерованный_список"/>
    <w:basedOn w:val="a"/>
    <w:link w:val="a6"/>
    <w:qFormat/>
    <w:rsid w:val="007F7945"/>
    <w:pPr>
      <w:keepNext/>
      <w:numPr>
        <w:numId w:val="0"/>
      </w:numPr>
      <w:spacing w:line="300" w:lineRule="auto"/>
      <w:jc w:val="both"/>
    </w:pPr>
    <w:rPr>
      <w:lang w:val="x-none" w:eastAsia="x-none"/>
    </w:rPr>
  </w:style>
  <w:style w:type="paragraph" w:customStyle="1" w:styleId="1">
    <w:name w:val="Список 1"/>
    <w:basedOn w:val="a0"/>
    <w:uiPriority w:val="99"/>
    <w:qFormat/>
    <w:rsid w:val="007F7945"/>
    <w:pPr>
      <w:tabs>
        <w:tab w:val="num" w:pos="1780"/>
      </w:tabs>
      <w:ind w:left="1780" w:hanging="360"/>
      <w:contextualSpacing/>
    </w:pPr>
  </w:style>
  <w:style w:type="paragraph" w:customStyle="1" w:styleId="Times12">
    <w:name w:val="Times 12"/>
    <w:basedOn w:val="a0"/>
    <w:uiPriority w:val="99"/>
    <w:qFormat/>
    <w:rsid w:val="007F7945"/>
    <w:pPr>
      <w:overflowPunct w:val="0"/>
      <w:autoSpaceDE w:val="0"/>
      <w:autoSpaceDN w:val="0"/>
      <w:adjustRightInd w:val="0"/>
      <w:ind w:firstLine="567"/>
      <w:contextualSpacing/>
      <w:jc w:val="both"/>
    </w:pPr>
    <w:rPr>
      <w:bCs/>
      <w:szCs w:val="22"/>
    </w:rPr>
  </w:style>
  <w:style w:type="paragraph" w:customStyle="1" w:styleId="30">
    <w:name w:val="Пункт_3"/>
    <w:basedOn w:val="a0"/>
    <w:uiPriority w:val="99"/>
    <w:qFormat/>
    <w:rsid w:val="007F7945"/>
    <w:pPr>
      <w:tabs>
        <w:tab w:val="num" w:pos="1134"/>
      </w:tabs>
      <w:spacing w:line="360" w:lineRule="auto"/>
      <w:ind w:left="1134" w:hanging="1133"/>
      <w:contextualSpacing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qFormat/>
    <w:rsid w:val="007F794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0"/>
    <w:link w:val="20"/>
    <w:uiPriority w:val="99"/>
    <w:semiHidden/>
    <w:unhideWhenUsed/>
    <w:rsid w:val="007F794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7F79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semiHidden/>
    <w:unhideWhenUsed/>
    <w:rsid w:val="007F7945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79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unhideWhenUsed/>
    <w:rsid w:val="007F7945"/>
    <w:rPr>
      <w:color w:val="0000FF"/>
      <w:u w:val="single"/>
    </w:rPr>
  </w:style>
  <w:style w:type="paragraph" w:styleId="a5">
    <w:name w:val="Normal (Web)"/>
    <w:aliases w:val="Обычный (веб) Знак,Знак Знак2,Обычный (веб) Знак Знак Знак1,Обычный (веб) Знак Знак Знак Знак,Знак Знак Знак1 Знак Знак,Обычный (веб) Знак Знак Знак,Знак Знак1"/>
    <w:basedOn w:val="a0"/>
    <w:uiPriority w:val="34"/>
    <w:unhideWhenUsed/>
    <w:qFormat/>
    <w:rsid w:val="007F7945"/>
    <w:pPr>
      <w:spacing w:after="60"/>
      <w:ind w:left="720"/>
      <w:contextualSpacing/>
      <w:jc w:val="both"/>
    </w:pPr>
  </w:style>
  <w:style w:type="paragraph" w:customStyle="1" w:styleId="3">
    <w:name w:val="Стиль3 Знак Знак"/>
    <w:basedOn w:val="2"/>
    <w:uiPriority w:val="99"/>
    <w:qFormat/>
    <w:rsid w:val="007F7945"/>
    <w:pPr>
      <w:widowControl w:val="0"/>
      <w:tabs>
        <w:tab w:val="num" w:pos="227"/>
      </w:tabs>
      <w:adjustRightInd w:val="0"/>
      <w:spacing w:before="120" w:after="0" w:line="240" w:lineRule="auto"/>
      <w:ind w:left="0"/>
      <w:contextualSpacing/>
      <w:jc w:val="both"/>
    </w:pPr>
    <w:rPr>
      <w:szCs w:val="20"/>
    </w:rPr>
  </w:style>
  <w:style w:type="character" w:customStyle="1" w:styleId="ConsPlusNormal">
    <w:name w:val="ConsPlusNormal Знак"/>
    <w:link w:val="ConsPlusNormal0"/>
    <w:locked/>
    <w:rsid w:val="007F794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7F7945"/>
    <w:pPr>
      <w:widowControl w:val="0"/>
      <w:autoSpaceDE w:val="0"/>
      <w:autoSpaceDN w:val="0"/>
      <w:adjustRightInd w:val="0"/>
      <w:spacing w:after="0" w:line="240" w:lineRule="auto"/>
      <w:ind w:firstLine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МРСК_нумерованный_список Знак"/>
    <w:link w:val="a7"/>
    <w:locked/>
    <w:rsid w:val="007F794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МРСК_нумерованный_список"/>
    <w:basedOn w:val="a"/>
    <w:link w:val="a6"/>
    <w:qFormat/>
    <w:rsid w:val="007F7945"/>
    <w:pPr>
      <w:keepNext/>
      <w:numPr>
        <w:numId w:val="0"/>
      </w:numPr>
      <w:spacing w:line="300" w:lineRule="auto"/>
      <w:jc w:val="both"/>
    </w:pPr>
    <w:rPr>
      <w:lang w:val="x-none" w:eastAsia="x-none"/>
    </w:rPr>
  </w:style>
  <w:style w:type="paragraph" w:customStyle="1" w:styleId="1">
    <w:name w:val="Список 1"/>
    <w:basedOn w:val="a0"/>
    <w:uiPriority w:val="99"/>
    <w:qFormat/>
    <w:rsid w:val="007F7945"/>
    <w:pPr>
      <w:tabs>
        <w:tab w:val="num" w:pos="1780"/>
      </w:tabs>
      <w:ind w:left="1780" w:hanging="360"/>
      <w:contextualSpacing/>
    </w:pPr>
  </w:style>
  <w:style w:type="paragraph" w:customStyle="1" w:styleId="Times12">
    <w:name w:val="Times 12"/>
    <w:basedOn w:val="a0"/>
    <w:uiPriority w:val="99"/>
    <w:qFormat/>
    <w:rsid w:val="007F7945"/>
    <w:pPr>
      <w:overflowPunct w:val="0"/>
      <w:autoSpaceDE w:val="0"/>
      <w:autoSpaceDN w:val="0"/>
      <w:adjustRightInd w:val="0"/>
      <w:ind w:firstLine="567"/>
      <w:contextualSpacing/>
      <w:jc w:val="both"/>
    </w:pPr>
    <w:rPr>
      <w:bCs/>
      <w:szCs w:val="22"/>
    </w:rPr>
  </w:style>
  <w:style w:type="paragraph" w:customStyle="1" w:styleId="30">
    <w:name w:val="Пункт_3"/>
    <w:basedOn w:val="a0"/>
    <w:uiPriority w:val="99"/>
    <w:qFormat/>
    <w:rsid w:val="007F7945"/>
    <w:pPr>
      <w:tabs>
        <w:tab w:val="num" w:pos="1134"/>
      </w:tabs>
      <w:spacing w:line="360" w:lineRule="auto"/>
      <w:ind w:left="1134" w:hanging="1133"/>
      <w:contextualSpacing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qFormat/>
    <w:rsid w:val="007F794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0"/>
    <w:link w:val="20"/>
    <w:uiPriority w:val="99"/>
    <w:semiHidden/>
    <w:unhideWhenUsed/>
    <w:rsid w:val="007F794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7F79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semiHidden/>
    <w:unhideWhenUsed/>
    <w:rsid w:val="007F7945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mpuls-v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1421</Words>
  <Characters>8101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15</cp:revision>
  <dcterms:created xsi:type="dcterms:W3CDTF">2019-01-31T10:34:00Z</dcterms:created>
  <dcterms:modified xsi:type="dcterms:W3CDTF">2019-04-12T07:44:00Z</dcterms:modified>
</cp:coreProperties>
</file>